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EB" w:rsidRDefault="0094337B" w:rsidP="00B748CE">
      <w:pPr>
        <w:pStyle w:val="a4"/>
        <w:spacing w:line="0" w:lineRule="atLeast"/>
        <w:jc w:val="center"/>
        <w:rPr>
          <w:rFonts w:ascii="方正小标宋简体" w:eastAsia="方正小标宋简体" w:hAnsi="Helvetica" w:cs="Helvetica" w:hint="eastAsia"/>
          <w:color w:val="000000"/>
          <w:sz w:val="44"/>
          <w:szCs w:val="44"/>
        </w:rPr>
      </w:pPr>
      <w:r w:rsidRPr="00B748CE">
        <w:rPr>
          <w:rFonts w:ascii="方正小标宋简体" w:eastAsia="方正小标宋简体" w:hAnsi="Helvetica" w:cs="Helvetica" w:hint="eastAsia"/>
          <w:color w:val="000000"/>
          <w:sz w:val="44"/>
          <w:szCs w:val="44"/>
        </w:rPr>
        <w:t>攀枝花市公安局2022年</w:t>
      </w:r>
    </w:p>
    <w:p w:rsidR="0094337B" w:rsidRPr="00B748CE" w:rsidRDefault="0094337B" w:rsidP="00173BEB">
      <w:pPr>
        <w:pStyle w:val="a4"/>
        <w:spacing w:line="0" w:lineRule="atLeast"/>
        <w:jc w:val="center"/>
        <w:rPr>
          <w:rFonts w:ascii="方正小标宋简体" w:eastAsia="方正小标宋简体" w:hAnsi="Helvetica" w:cs="Helvetica"/>
          <w:color w:val="000000"/>
          <w:sz w:val="44"/>
          <w:szCs w:val="44"/>
        </w:rPr>
      </w:pPr>
      <w:r w:rsidRPr="00B748CE">
        <w:rPr>
          <w:rFonts w:ascii="方正小标宋简体" w:eastAsia="方正小标宋简体" w:hAnsi="Helvetica" w:cs="Helvetica" w:hint="eastAsia"/>
          <w:color w:val="000000"/>
          <w:sz w:val="44"/>
          <w:szCs w:val="44"/>
        </w:rPr>
        <w:t>政府采购预算编制说明</w:t>
      </w:r>
    </w:p>
    <w:p w:rsidR="00B748CE" w:rsidRDefault="00B748CE" w:rsidP="00B748CE">
      <w:pPr>
        <w:pStyle w:val="a4"/>
        <w:ind w:firstLineChars="200" w:firstLine="720"/>
        <w:rPr>
          <w:rFonts w:ascii="Helvetica" w:hAnsi="Helvetica" w:cs="Helvetica"/>
          <w:color w:val="000000"/>
          <w:sz w:val="36"/>
          <w:szCs w:val="21"/>
        </w:rPr>
      </w:pPr>
    </w:p>
    <w:p w:rsidR="00D641C6" w:rsidRDefault="00D641C6" w:rsidP="00B748CE">
      <w:pPr>
        <w:pStyle w:val="a4"/>
        <w:ind w:firstLineChars="200" w:firstLine="720"/>
        <w:rPr>
          <w:rFonts w:ascii="Helvetica" w:hAnsi="Helvetica" w:cs="Helvetica"/>
          <w:color w:val="000000"/>
          <w:sz w:val="36"/>
          <w:szCs w:val="21"/>
        </w:rPr>
      </w:pPr>
      <w:r>
        <w:rPr>
          <w:rFonts w:ascii="Helvetica" w:hAnsi="Helvetica" w:cs="Helvetica"/>
          <w:color w:val="000000"/>
          <w:sz w:val="36"/>
          <w:szCs w:val="21"/>
        </w:rPr>
        <w:t>202</w:t>
      </w:r>
      <w:r>
        <w:rPr>
          <w:rFonts w:ascii="Helvetica" w:hAnsi="Helvetica" w:cs="Helvetica" w:hint="eastAsia"/>
          <w:color w:val="000000"/>
          <w:sz w:val="36"/>
          <w:szCs w:val="21"/>
        </w:rPr>
        <w:t>2</w:t>
      </w:r>
      <w:r w:rsidR="00173BEB">
        <w:rPr>
          <w:rFonts w:ascii="Helvetica" w:hAnsi="Helvetica" w:cs="Helvetica"/>
          <w:color w:val="000000"/>
          <w:sz w:val="36"/>
          <w:szCs w:val="21"/>
        </w:rPr>
        <w:t>年，攀枝花市公安局（</w:t>
      </w:r>
      <w:r w:rsidRPr="00D641C6">
        <w:rPr>
          <w:rFonts w:ascii="Helvetica" w:hAnsi="Helvetica" w:cs="Helvetica"/>
          <w:color w:val="000000"/>
          <w:sz w:val="36"/>
          <w:szCs w:val="21"/>
        </w:rPr>
        <w:t>本级）年初安排政府采购预算</w:t>
      </w:r>
      <w:r>
        <w:rPr>
          <w:rFonts w:ascii="Helvetica" w:hAnsi="Helvetica" w:cs="Helvetica" w:hint="eastAsia"/>
          <w:color w:val="000000"/>
          <w:sz w:val="36"/>
          <w:szCs w:val="21"/>
        </w:rPr>
        <w:t>25</w:t>
      </w:r>
      <w:r w:rsidRPr="00D641C6">
        <w:rPr>
          <w:rFonts w:ascii="Helvetica" w:hAnsi="Helvetica" w:cs="Helvetica" w:hint="eastAsia"/>
          <w:color w:val="000000"/>
          <w:sz w:val="36"/>
          <w:szCs w:val="21"/>
        </w:rPr>
        <w:t>63</w:t>
      </w:r>
      <w:r>
        <w:rPr>
          <w:rFonts w:ascii="Helvetica" w:hAnsi="Helvetica" w:cs="Helvetica" w:hint="eastAsia"/>
          <w:color w:val="000000"/>
          <w:sz w:val="36"/>
          <w:szCs w:val="21"/>
        </w:rPr>
        <w:t>.7</w:t>
      </w:r>
      <w:r w:rsidRPr="00D641C6">
        <w:rPr>
          <w:rFonts w:ascii="Helvetica" w:hAnsi="Helvetica" w:cs="Helvetica" w:hint="eastAsia"/>
          <w:color w:val="000000"/>
          <w:sz w:val="36"/>
          <w:szCs w:val="21"/>
        </w:rPr>
        <w:t>5</w:t>
      </w:r>
      <w:r w:rsidRPr="00D641C6">
        <w:rPr>
          <w:rFonts w:ascii="Helvetica" w:hAnsi="Helvetica" w:cs="Helvetica"/>
          <w:color w:val="000000"/>
          <w:sz w:val="36"/>
          <w:szCs w:val="21"/>
        </w:rPr>
        <w:t>万元，主要用于采购在押人员生活物资、办公用用品及耗材、物业管理、</w:t>
      </w:r>
      <w:r w:rsidRPr="00D641C6">
        <w:rPr>
          <w:rFonts w:ascii="Helvetica" w:hAnsi="Helvetica" w:cs="Helvetica" w:hint="eastAsia"/>
          <w:color w:val="000000"/>
          <w:sz w:val="36"/>
          <w:szCs w:val="21"/>
        </w:rPr>
        <w:t>监管技防工程维护</w:t>
      </w:r>
      <w:r>
        <w:rPr>
          <w:rFonts w:ascii="Helvetica" w:hAnsi="Helvetica" w:cs="Helvetica" w:hint="eastAsia"/>
          <w:color w:val="000000"/>
          <w:sz w:val="36"/>
          <w:szCs w:val="21"/>
        </w:rPr>
        <w:t>、</w:t>
      </w:r>
      <w:r w:rsidRPr="00D641C6">
        <w:rPr>
          <w:rFonts w:ascii="Helvetica" w:hAnsi="Helvetica" w:cs="Helvetica" w:hint="eastAsia"/>
          <w:color w:val="000000"/>
          <w:sz w:val="36"/>
          <w:szCs w:val="21"/>
        </w:rPr>
        <w:t>现勘设备</w:t>
      </w:r>
      <w:r w:rsidRPr="00D641C6">
        <w:rPr>
          <w:rFonts w:ascii="Helvetica" w:hAnsi="Helvetica" w:cs="Helvetica"/>
          <w:color w:val="000000"/>
          <w:sz w:val="36"/>
          <w:szCs w:val="21"/>
        </w:rPr>
        <w:t>、</w:t>
      </w:r>
      <w:r w:rsidRPr="00D641C6">
        <w:rPr>
          <w:rFonts w:ascii="Helvetica" w:hAnsi="Helvetica" w:cs="Helvetica" w:hint="eastAsia"/>
          <w:color w:val="000000"/>
          <w:sz w:val="36"/>
          <w:szCs w:val="21"/>
        </w:rPr>
        <w:t>“南大门”治安感知体系（一期）</w:t>
      </w:r>
      <w:r>
        <w:rPr>
          <w:rFonts w:ascii="Helvetica" w:hAnsi="Helvetica" w:cs="Helvetica"/>
          <w:color w:val="000000"/>
          <w:sz w:val="36"/>
          <w:szCs w:val="21"/>
        </w:rPr>
        <w:t>、</w:t>
      </w:r>
      <w:r w:rsidRPr="00D641C6">
        <w:rPr>
          <w:rFonts w:ascii="Helvetica" w:hAnsi="Helvetica" w:cs="Helvetica" w:hint="eastAsia"/>
          <w:color w:val="000000"/>
          <w:sz w:val="36"/>
          <w:szCs w:val="21"/>
        </w:rPr>
        <w:t>智慧公安检查站建设</w:t>
      </w:r>
      <w:r w:rsidRPr="00D641C6">
        <w:rPr>
          <w:rFonts w:ascii="Helvetica" w:hAnsi="Helvetica" w:cs="Helvetica"/>
          <w:color w:val="000000"/>
          <w:sz w:val="36"/>
          <w:szCs w:val="21"/>
        </w:rPr>
        <w:t>等。其中：政府购买服务</w:t>
      </w:r>
      <w:r w:rsidR="0094337B">
        <w:rPr>
          <w:rFonts w:ascii="Helvetica" w:hAnsi="Helvetica" w:cs="Helvetica" w:hint="eastAsia"/>
          <w:color w:val="000000"/>
          <w:sz w:val="36"/>
          <w:szCs w:val="21"/>
        </w:rPr>
        <w:t>524.2</w:t>
      </w:r>
      <w:r w:rsidRPr="00D641C6">
        <w:rPr>
          <w:rFonts w:ascii="Helvetica" w:hAnsi="Helvetica" w:cs="Helvetica"/>
          <w:color w:val="000000"/>
          <w:sz w:val="36"/>
          <w:szCs w:val="21"/>
        </w:rPr>
        <w:t>万元（物业管理服务</w:t>
      </w:r>
      <w:r w:rsidR="0094337B">
        <w:rPr>
          <w:rFonts w:ascii="Helvetica" w:hAnsi="Helvetica" w:cs="Helvetica" w:hint="eastAsia"/>
          <w:color w:val="000000"/>
          <w:sz w:val="36"/>
          <w:szCs w:val="21"/>
        </w:rPr>
        <w:t>230.5</w:t>
      </w:r>
      <w:r w:rsidRPr="00D641C6">
        <w:rPr>
          <w:rFonts w:ascii="Helvetica" w:hAnsi="Helvetica" w:cs="Helvetica"/>
          <w:color w:val="000000"/>
          <w:sz w:val="36"/>
          <w:szCs w:val="21"/>
        </w:rPr>
        <w:t>万元、</w:t>
      </w:r>
      <w:r w:rsidR="0094337B">
        <w:rPr>
          <w:rFonts w:ascii="Helvetica" w:hAnsi="Helvetica" w:cs="Helvetica" w:hint="eastAsia"/>
          <w:color w:val="000000"/>
          <w:sz w:val="36"/>
          <w:szCs w:val="21"/>
        </w:rPr>
        <w:t>劳务服务</w:t>
      </w:r>
      <w:r w:rsidR="0094337B">
        <w:rPr>
          <w:rFonts w:ascii="Helvetica" w:hAnsi="Helvetica" w:cs="Helvetica" w:hint="eastAsia"/>
          <w:color w:val="000000"/>
          <w:sz w:val="36"/>
          <w:szCs w:val="21"/>
        </w:rPr>
        <w:t>220.7</w:t>
      </w:r>
      <w:r w:rsidRPr="00D641C6">
        <w:rPr>
          <w:rFonts w:ascii="Helvetica" w:hAnsi="Helvetica" w:cs="Helvetica"/>
          <w:color w:val="000000"/>
          <w:sz w:val="36"/>
          <w:szCs w:val="21"/>
        </w:rPr>
        <w:t>万、</w:t>
      </w:r>
      <w:r w:rsidR="0094337B" w:rsidRPr="0094337B">
        <w:rPr>
          <w:rFonts w:ascii="Helvetica" w:hAnsi="Helvetica" w:cs="Helvetica" w:hint="eastAsia"/>
          <w:color w:val="000000"/>
          <w:sz w:val="36"/>
          <w:szCs w:val="21"/>
        </w:rPr>
        <w:t>医疗物资配送服务</w:t>
      </w:r>
      <w:r w:rsidR="0094337B">
        <w:rPr>
          <w:rFonts w:ascii="Helvetica" w:hAnsi="Helvetica" w:cs="Helvetica" w:hint="eastAsia"/>
          <w:color w:val="000000"/>
          <w:sz w:val="36"/>
          <w:szCs w:val="21"/>
        </w:rPr>
        <w:t>73</w:t>
      </w:r>
      <w:r w:rsidRPr="00D641C6">
        <w:rPr>
          <w:rFonts w:ascii="Helvetica" w:hAnsi="Helvetica" w:cs="Helvetica"/>
          <w:color w:val="000000"/>
          <w:sz w:val="36"/>
          <w:szCs w:val="21"/>
        </w:rPr>
        <w:t>万元）。</w:t>
      </w:r>
    </w:p>
    <w:p w:rsidR="00B748CE" w:rsidRDefault="00B748CE" w:rsidP="00B748CE">
      <w:pPr>
        <w:pStyle w:val="a4"/>
        <w:ind w:firstLineChars="200" w:firstLine="720"/>
        <w:rPr>
          <w:rFonts w:ascii="Helvetica" w:hAnsi="Helvetica" w:cs="Helvetica"/>
          <w:color w:val="000000"/>
          <w:sz w:val="36"/>
          <w:szCs w:val="21"/>
        </w:rPr>
      </w:pPr>
    </w:p>
    <w:p w:rsidR="00A90A15" w:rsidRPr="00A90A15" w:rsidRDefault="00A90A15" w:rsidP="00A90A15">
      <w:pPr>
        <w:pStyle w:val="a4"/>
        <w:ind w:firstLine="720"/>
        <w:rPr>
          <w:rFonts w:ascii="Helvetica" w:hAnsi="Helvetica" w:cs="Helvetica"/>
          <w:color w:val="000000"/>
          <w:sz w:val="36"/>
          <w:szCs w:val="21"/>
        </w:rPr>
      </w:pPr>
    </w:p>
    <w:p w:rsidR="00D641C6" w:rsidRPr="00D641C6" w:rsidRDefault="00D641C6" w:rsidP="00173BEB">
      <w:pPr>
        <w:pStyle w:val="a4"/>
        <w:rPr>
          <w:rFonts w:ascii="Helvetica" w:hAnsi="Helvetica" w:cs="Helvetica"/>
          <w:color w:val="000000"/>
          <w:sz w:val="36"/>
          <w:szCs w:val="21"/>
        </w:rPr>
      </w:pPr>
      <w:r w:rsidRPr="00D641C6">
        <w:rPr>
          <w:rFonts w:ascii="Helvetica" w:hAnsi="Helvetica" w:cs="Helvetica"/>
          <w:color w:val="000000"/>
          <w:sz w:val="36"/>
          <w:szCs w:val="21"/>
        </w:rPr>
        <w:t xml:space="preserve">　　</w:t>
      </w:r>
      <w:r w:rsidRPr="00D641C6">
        <w:rPr>
          <w:rFonts w:ascii="Helvetica" w:hAnsi="Helvetica" w:cs="Helvetica"/>
          <w:color w:val="000000"/>
          <w:sz w:val="36"/>
          <w:szCs w:val="21"/>
        </w:rPr>
        <w:t xml:space="preserve">                          </w:t>
      </w:r>
      <w:bookmarkStart w:id="0" w:name="_GoBack"/>
      <w:bookmarkEnd w:id="0"/>
    </w:p>
    <w:p w:rsidR="00561C37" w:rsidRDefault="00561C37"/>
    <w:sectPr w:rsidR="00561C37" w:rsidSect="00561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1C6"/>
    <w:rsid w:val="00173BEB"/>
    <w:rsid w:val="00561C37"/>
    <w:rsid w:val="006A001F"/>
    <w:rsid w:val="00734FE0"/>
    <w:rsid w:val="0094337B"/>
    <w:rsid w:val="00A90A15"/>
    <w:rsid w:val="00B748CE"/>
    <w:rsid w:val="00D6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01F"/>
    <w:rPr>
      <w:b/>
      <w:bCs/>
    </w:rPr>
  </w:style>
  <w:style w:type="paragraph" w:styleId="a4">
    <w:name w:val="Normal (Web)"/>
    <w:basedOn w:val="a"/>
    <w:uiPriority w:val="99"/>
    <w:unhideWhenUsed/>
    <w:rsid w:val="00D641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</cp:lastModifiedBy>
  <cp:revision>2</cp:revision>
  <dcterms:created xsi:type="dcterms:W3CDTF">2022-06-22T03:00:00Z</dcterms:created>
  <dcterms:modified xsi:type="dcterms:W3CDTF">2023-10-18T09:46:00Z</dcterms:modified>
</cp:coreProperties>
</file>